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F35A2C">
      <w:pPr>
        <w:pStyle w:val="2"/>
        <w:widowControl/>
        <w:shd w:val="clear" w:color="auto" w:fill="FFFFFF"/>
        <w:spacing w:beforeAutospacing="0" w:afterAutospacing="0" w:line="560" w:lineRule="exact"/>
        <w:jc w:val="both"/>
        <w:rPr>
          <w:rFonts w:ascii="黑体" w:hAnsi="黑体" w:eastAsia="黑体" w:cs="黑体"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</w:rPr>
        <w:t>：</w:t>
      </w:r>
    </w:p>
    <w:p w14:paraId="175A3593">
      <w:pPr>
        <w:pStyle w:val="2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shd w:val="clear" w:color="auto" w:fill="FFFFFF"/>
        </w:rPr>
        <w:t>体检须知</w:t>
      </w:r>
    </w:p>
    <w:p w14:paraId="0DFD516C">
      <w:pPr>
        <w:pStyle w:val="2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为了准确反映受检者身体的真实状况，请注意以下事项：</w:t>
      </w:r>
    </w:p>
    <w:p w14:paraId="5FECDDBF">
      <w:pPr>
        <w:pStyle w:val="2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1.均应到指定医院进行体检，其它医疗单位的检查结果一律无效。</w:t>
      </w:r>
    </w:p>
    <w:p w14:paraId="5CA81AD7">
      <w:pPr>
        <w:pStyle w:val="2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2.严禁弄虚作假、冒名顶替;如隐瞒病史影响体检结果的，后果自负。</w:t>
      </w:r>
    </w:p>
    <w:p w14:paraId="023F2B67">
      <w:pPr>
        <w:pStyle w:val="2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、体检前一天请注意休息，勿熬夜，不要饮酒，避免剧烈运动。</w:t>
      </w:r>
    </w:p>
    <w:p w14:paraId="6059B0A6">
      <w:pPr>
        <w:pStyle w:val="2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、体检当天需进行采血、B超等检查，请在受检前禁食8-12小时。</w:t>
      </w:r>
    </w:p>
    <w:p w14:paraId="59F03855">
      <w:pPr>
        <w:pStyle w:val="2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、女性受检者月经期间请勿做妇科及尿液检查，待经期完毕后再补检;怀孕或可能已受孕者，事先告知医护人员，勿做X光检查。</w:t>
      </w:r>
    </w:p>
    <w:p w14:paraId="5C126817">
      <w:pPr>
        <w:pStyle w:val="2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、请配合医生认真检查所有项目，勿漏检。若自动放弃某一检查项目，将会影响对您的录用。</w:t>
      </w:r>
    </w:p>
    <w:p w14:paraId="1D0865F5">
      <w:pPr>
        <w:pStyle w:val="2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、如对体检结果有疑义，请按有关规定办理。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1E69C7"/>
    <w:rsid w:val="003828E6"/>
    <w:rsid w:val="007D3CF4"/>
    <w:rsid w:val="008B2E8D"/>
    <w:rsid w:val="008C66E9"/>
    <w:rsid w:val="00A0375C"/>
    <w:rsid w:val="00A72CB6"/>
    <w:rsid w:val="00E82B19"/>
    <w:rsid w:val="00E86476"/>
    <w:rsid w:val="05CC3983"/>
    <w:rsid w:val="0A1E69C7"/>
    <w:rsid w:val="3D61418D"/>
    <w:rsid w:val="3F8D5AA7"/>
    <w:rsid w:val="556E544C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iPriority="0" w:name="header"/>
    <w:lsdException w:uiPriority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Pages>1</Pages>
  <Words>385</Words>
  <Characters>390</Characters>
  <Lines>2</Lines>
  <Paragraphs>1</Paragraphs>
  <TotalTime>6</TotalTime>
  <ScaleCrop>false</ScaleCrop>
  <LinksUpToDate>false</LinksUpToDate>
  <CharactersWithSpaces>390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2022-04-27T03:08:00Z</dcterms:created>
  <dc:creator>夏·小白</dc:creator>
  <cp:lastModifiedBy>孙荣</cp:lastModifiedBy>
  <cp:lastPrinted>2018-06-19T02:48:00Z</cp:lastPrinted>
  <dcterms:modified xsi:type="dcterms:W3CDTF">2026-02-23T01:29:16Z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eyJoZGlkIjoiYzVjMjZjNTY3OTBjYjY0ZDA0NWJmZTEyZTZmMDIyZWUiLCJ1c2VySWQiOiI1ODI0MDU0NzIifQ==</vt:lpwstr>
  </property>
  <property fmtid="{D5CDD505-2E9C-101B-9397-08002B2CF9AE}" pid="4" name="ICV">
    <vt:lpwstr>D9D0C9E2A43F4569B7471436A36FA215_12</vt:lpwstr>
  </property>
</Properties>
</file>